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1D" w:rsidRDefault="006F261D" w:rsidP="006F261D">
      <w:pPr>
        <w:shd w:val="clear" w:color="auto" w:fill="FFFFFF" w:themeFill="background1"/>
        <w:jc w:val="center"/>
        <w:rPr>
          <w:noProof/>
          <w:lang w:eastAsia="fr-FR"/>
        </w:rPr>
      </w:pPr>
      <w:r>
        <w:rPr>
          <w:noProof/>
          <w:lang w:eastAsia="fr-FR"/>
        </w:rPr>
        <w:t>Semaine du 10 au 14 septembre</w:t>
      </w:r>
    </w:p>
    <w:p w:rsidR="004609B4" w:rsidRDefault="00ED2BEB" w:rsidP="00BF10E3">
      <w:pPr>
        <w:shd w:val="clear" w:color="auto" w:fill="D9D9D9" w:themeFill="background1" w:themeFillShade="D9"/>
        <w:jc w:val="center"/>
        <w:rPr>
          <w:noProof/>
          <w:lang w:eastAsia="fr-FR"/>
        </w:rPr>
      </w:pPr>
      <w:r>
        <w:rPr>
          <w:noProof/>
          <w:lang w:eastAsia="fr-FR"/>
        </w:rPr>
        <w:t>Découvrir le</w:t>
      </w:r>
      <w:r w:rsidR="004609B4">
        <w:rPr>
          <w:noProof/>
          <w:lang w:eastAsia="fr-FR"/>
        </w:rPr>
        <w:t xml:space="preserve"> monde</w:t>
      </w:r>
    </w:p>
    <w:p w:rsidR="0013622A" w:rsidRDefault="001D0160" w:rsidP="00BF10E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740410</wp:posOffset>
            </wp:positionV>
            <wp:extent cx="2158365" cy="1768475"/>
            <wp:effectExtent l="19050" t="0" r="0" b="0"/>
            <wp:wrapTight wrapText="bothSides">
              <wp:wrapPolygon edited="0">
                <wp:start x="-191" y="0"/>
                <wp:lineTo x="-191" y="21406"/>
                <wp:lineTo x="21543" y="21406"/>
                <wp:lineTo x="21543" y="0"/>
                <wp:lineTo x="-191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0A0">
        <w:rPr>
          <w:noProof/>
          <w:lang w:eastAsia="fr-FR"/>
        </w:rPr>
        <w:drawing>
          <wp:inline distT="0" distB="0" distL="0" distR="0">
            <wp:extent cx="2462893" cy="250758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05" cy="25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0A0">
        <w:t xml:space="preserve"> </w:t>
      </w:r>
      <w:r w:rsidR="009520A0">
        <w:rPr>
          <w:noProof/>
          <w:lang w:eastAsia="fr-FR"/>
        </w:rPr>
        <w:drawing>
          <wp:inline distT="0" distB="0" distL="0" distR="0">
            <wp:extent cx="1717197" cy="2511068"/>
            <wp:effectExtent l="19050" t="0" r="0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61" cy="251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0A0">
        <w:t xml:space="preserve"> </w:t>
      </w:r>
      <w:r w:rsidR="009520A0">
        <w:rPr>
          <w:noProof/>
          <w:lang w:eastAsia="fr-FR"/>
        </w:rPr>
        <w:drawing>
          <wp:inline distT="0" distB="0" distL="0" distR="0">
            <wp:extent cx="2356014" cy="2518341"/>
            <wp:effectExtent l="19050" t="0" r="6186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74" cy="252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AA" w:rsidRDefault="009520A0" w:rsidP="00361E5A">
      <w:r>
        <w:t>Les grands apprennent à rep</w:t>
      </w:r>
      <w:r w:rsidR="00ED2BEB">
        <w:t>roduire un assemblage</w:t>
      </w:r>
      <w:r w:rsidR="00A559AA">
        <w:t xml:space="preserve">, à </w:t>
      </w:r>
      <w:r w:rsidR="00ED2BEB">
        <w:t>reproduire</w:t>
      </w:r>
      <w:r w:rsidR="00A559AA">
        <w:t xml:space="preserve"> des tracés à main levé </w:t>
      </w:r>
      <w:r>
        <w:t xml:space="preserve"> et à construire des figures fermé</w:t>
      </w:r>
      <w:r w:rsidR="001D0160">
        <w:t>e</w:t>
      </w:r>
      <w:r>
        <w:t>s.</w:t>
      </w:r>
      <w:r w:rsidR="00A559AA">
        <w:t xml:space="preserve"> </w:t>
      </w:r>
    </w:p>
    <w:p w:rsidR="00864F28" w:rsidRDefault="00A559AA" w:rsidP="00361E5A">
      <w:r>
        <w:t>« On a construit plein de figures. »</w:t>
      </w:r>
    </w:p>
    <w:p w:rsidR="00A559AA" w:rsidRDefault="00A559AA" w:rsidP="00361E5A">
      <w:r>
        <w:t>Les grands apprennent à reconnaître des petites quantités. « On a fabriqué un jeu de carte. »</w:t>
      </w:r>
    </w:p>
    <w:p w:rsidR="00A559AA" w:rsidRDefault="00A559AA" w:rsidP="00361E5A">
      <w:r>
        <w:t>Les moyens  apprennent à extraire d’une collection le nombre demandé. « On a joué au jeu du serpent. »</w:t>
      </w:r>
    </w:p>
    <w:p w:rsidR="00A559AA" w:rsidRDefault="00715C21" w:rsidP="00361E5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75.25pt;margin-top:11.85pt;width:273pt;height:138.4pt;z-index:251659264">
            <v:textbox>
              <w:txbxContent>
                <w:p w:rsidR="00EB093E" w:rsidRDefault="00EB093E" w:rsidP="00EB093E">
                  <w:pPr>
                    <w:shd w:val="clear" w:color="auto" w:fill="D9D9D9" w:themeFill="background1" w:themeFillShade="D9"/>
                    <w:jc w:val="center"/>
                  </w:pPr>
                  <w:r>
                    <w:t>Découvrir l’écrit</w:t>
                  </w:r>
                </w:p>
                <w:p w:rsidR="00EB093E" w:rsidRDefault="00EB093E">
                  <w:r>
                    <w:t>Vendredi on a été à la bibliothèque.</w:t>
                  </w:r>
                </w:p>
                <w:p w:rsidR="00EB093E" w:rsidRDefault="00EB093E">
                  <w:r>
                    <w:t>Chacun choisit un livre. On peut le garder une semaine à la maison.</w:t>
                  </w:r>
                </w:p>
                <w:p w:rsidR="00ED2BEB" w:rsidRDefault="00ED2BEB">
                  <w:r>
                    <w:t>Après, on découvrira les livres des copains dans notre coin bibliothèque.</w:t>
                  </w:r>
                </w:p>
                <w:p w:rsidR="00ED2BEB" w:rsidRDefault="00ED2BEB"/>
                <w:p w:rsidR="00EB093E" w:rsidRDefault="00EB093E"/>
                <w:p w:rsidR="0071589F" w:rsidRDefault="0071589F"/>
                <w:p w:rsidR="0071589F" w:rsidRDefault="0071589F"/>
                <w:p w:rsidR="0071589F" w:rsidRDefault="0071589F"/>
                <w:p w:rsidR="0071589F" w:rsidRDefault="0071589F"/>
                <w:p w:rsidR="00EB093E" w:rsidRDefault="00EB093E"/>
              </w:txbxContent>
            </v:textbox>
          </v:shape>
        </w:pict>
      </w:r>
      <w:r w:rsidR="00A559AA">
        <w:t>Les moyens résolvent des problèmes sur les quantités. «  On a joué à compter. »</w:t>
      </w:r>
    </w:p>
    <w:p w:rsidR="00EB093E" w:rsidRDefault="00EB093E" w:rsidP="00361E5A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290195</wp:posOffset>
            </wp:positionV>
            <wp:extent cx="1168400" cy="1246505"/>
            <wp:effectExtent l="19050" t="0" r="0" b="0"/>
            <wp:wrapTight wrapText="right">
              <wp:wrapPolygon edited="0">
                <wp:start x="-352" y="0"/>
                <wp:lineTo x="-352" y="21127"/>
                <wp:lineTo x="21483" y="21127"/>
                <wp:lineTo x="21483" y="0"/>
                <wp:lineTo x="-352" y="0"/>
              </wp:wrapPolygon>
            </wp:wrapTight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3E" w:rsidRDefault="00EB093E" w:rsidP="00EB093E">
      <w:pPr>
        <w:shd w:val="clear" w:color="auto" w:fill="D9D9D9" w:themeFill="background1" w:themeFillShade="D9"/>
        <w:sectPr w:rsidR="00EB093E" w:rsidSect="00864F28">
          <w:pgSz w:w="16838" w:h="11906" w:orient="landscape"/>
          <w:pgMar w:top="284" w:right="820" w:bottom="284" w:left="1417" w:header="708" w:footer="708" w:gutter="0"/>
          <w:cols w:space="708"/>
          <w:docGrid w:linePitch="360"/>
        </w:sectPr>
      </w:pPr>
    </w:p>
    <w:p w:rsidR="00B1316C" w:rsidRDefault="00A559AA" w:rsidP="006F261D">
      <w:pPr>
        <w:shd w:val="clear" w:color="auto" w:fill="D9D9D9" w:themeFill="background1" w:themeFillShade="D9"/>
        <w:jc w:val="center"/>
      </w:pPr>
      <w:r>
        <w:lastRenderedPageBreak/>
        <w:t>Percevoir, sentir et imaginer</w:t>
      </w:r>
    </w:p>
    <w:p w:rsidR="006F261D" w:rsidRDefault="006F261D" w:rsidP="00361E5A">
      <w:pPr>
        <w:sectPr w:rsidR="006F261D" w:rsidSect="006F261D">
          <w:type w:val="continuous"/>
          <w:pgSz w:w="16838" w:h="11906" w:orient="landscape"/>
          <w:pgMar w:top="284" w:right="820" w:bottom="284" w:left="1417" w:header="708" w:footer="708" w:gutter="0"/>
          <w:cols w:num="2" w:space="708"/>
          <w:docGrid w:linePitch="360"/>
        </w:sectPr>
      </w:pPr>
    </w:p>
    <w:p w:rsidR="006F261D" w:rsidRDefault="00A559AA" w:rsidP="00361E5A">
      <w:r>
        <w:lastRenderedPageBreak/>
        <w:t xml:space="preserve">On a </w:t>
      </w:r>
      <w:r w:rsidR="006F261D">
        <w:t>commencé</w:t>
      </w:r>
      <w:r>
        <w:t xml:space="preserve"> à faire des escargots à l’encre. </w:t>
      </w:r>
    </w:p>
    <w:p w:rsidR="006F261D" w:rsidRDefault="00A559AA" w:rsidP="006F261D">
      <w:r>
        <w:t xml:space="preserve">Mais pourquoi Marie met elle des escargots </w:t>
      </w:r>
      <w:r w:rsidR="006F261D">
        <w:t xml:space="preserve">partout dans notre classe ? </w:t>
      </w:r>
    </w:p>
    <w:p w:rsidR="0071589F" w:rsidRDefault="0071589F" w:rsidP="006F261D">
      <w:r>
        <w:t>On le saura bientôt…</w:t>
      </w:r>
    </w:p>
    <w:p w:rsidR="006F261D" w:rsidRDefault="006F261D" w:rsidP="006F261D"/>
    <w:p w:rsidR="006F261D" w:rsidRDefault="006F261D" w:rsidP="006F261D"/>
    <w:p w:rsidR="006F261D" w:rsidRDefault="006F261D" w:rsidP="006F261D"/>
    <w:p w:rsidR="006F261D" w:rsidRDefault="006F261D" w:rsidP="006F261D"/>
    <w:p w:rsidR="006F261D" w:rsidRDefault="00EB093E" w:rsidP="006F261D">
      <w:r>
        <w:t xml:space="preserve">  </w:t>
      </w:r>
    </w:p>
    <w:p w:rsidR="006F261D" w:rsidRDefault="006F261D" w:rsidP="006F261D"/>
    <w:p w:rsidR="006F261D" w:rsidRDefault="006F261D" w:rsidP="006F261D"/>
    <w:p w:rsidR="006F261D" w:rsidRDefault="006F261D" w:rsidP="006F261D"/>
    <w:p w:rsidR="006F261D" w:rsidRDefault="006F261D" w:rsidP="006F261D"/>
    <w:p w:rsidR="006F261D" w:rsidRDefault="006F261D" w:rsidP="00361E5A"/>
    <w:p w:rsidR="00EB093E" w:rsidRDefault="00EB093E" w:rsidP="00361E5A">
      <w:pPr>
        <w:sectPr w:rsidR="00EB093E" w:rsidSect="006F261D">
          <w:type w:val="continuous"/>
          <w:pgSz w:w="16838" w:h="11906" w:orient="landscape"/>
          <w:pgMar w:top="284" w:right="820" w:bottom="284" w:left="1417" w:header="708" w:footer="708" w:gutter="0"/>
          <w:cols w:num="2" w:space="708"/>
          <w:docGrid w:linePitch="360"/>
        </w:sectPr>
      </w:pPr>
    </w:p>
    <w:p w:rsidR="004609B4" w:rsidRDefault="00715C21" w:rsidP="009520A0">
      <w:pPr>
        <w:shd w:val="clear" w:color="auto" w:fill="D9D9D9" w:themeFill="background1" w:themeFillShade="D9"/>
      </w:pPr>
      <w:r>
        <w:rPr>
          <w:noProof/>
          <w:lang w:eastAsia="fr-FR"/>
        </w:rPr>
        <w:lastRenderedPageBreak/>
        <w:pict>
          <v:shape id="_x0000_s1030" type="#_x0000_t202" style="position:absolute;margin-left:384.55pt;margin-top:8.95pt;width:345.95pt;height:291.55pt;z-index:251660288">
            <v:textbox>
              <w:txbxContent>
                <w:p w:rsidR="00EB093E" w:rsidRDefault="00EB093E"/>
                <w:p w:rsidR="00EB093E" w:rsidRDefault="00EB093E" w:rsidP="00EB093E">
                  <w:pPr>
                    <w:shd w:val="clear" w:color="auto" w:fill="FF0000"/>
                    <w:jc w:val="center"/>
                  </w:pPr>
                  <w:r>
                    <w:t>La surprise</w:t>
                  </w:r>
                </w:p>
                <w:p w:rsidR="00EB093E" w:rsidRDefault="00EB093E">
                  <w:r>
                    <w:t>Cette semaine, Teddy Bear est arrivé dans notre classe.</w:t>
                  </w:r>
                </w:p>
                <w:p w:rsidR="00EB093E" w:rsidRDefault="00EB093E">
                  <w:r>
                    <w:t>Il habite à Londres. Il nous a promis de revenir nous voir de temps en temps dans la classe et de nous rapporter de petits trésors d’Angleterre.</w:t>
                  </w:r>
                </w:p>
                <w:p w:rsidR="00EB093E" w:rsidRDefault="00EB093E">
                  <w:r>
                    <w:t xml:space="preserve">Il nous a dit qu’il nous écrirait peut être une carte postale  de Londres </w:t>
                  </w:r>
                  <w:r w:rsidR="00ED2BEB">
                    <w:t>quand il retournera</w:t>
                  </w:r>
                  <w:r>
                    <w:t xml:space="preserve"> chez lui.</w:t>
                  </w:r>
                </w:p>
                <w:p w:rsidR="001D0160" w:rsidRDefault="001D0160" w:rsidP="001D016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0389" cy="1623432"/>
                        <wp:effectExtent l="19050" t="0" r="3711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83" cy="1626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589F" w:rsidRDefault="0071589F"/>
                <w:p w:rsidR="0071589F" w:rsidRDefault="0071589F"/>
              </w:txbxContent>
            </v:textbox>
          </v:shape>
        </w:pict>
      </w:r>
      <w:r w:rsidR="004609B4">
        <w:t>Agir et s’exprimer avec son corps</w:t>
      </w:r>
      <w:r w:rsidR="00A559AA">
        <w:t xml:space="preserve">                                                                                                                                        </w:t>
      </w:r>
    </w:p>
    <w:p w:rsidR="00A559AA" w:rsidRDefault="00A559AA" w:rsidP="00361E5A">
      <w:pPr>
        <w:sectPr w:rsidR="00A559AA" w:rsidSect="006F261D">
          <w:type w:val="continuous"/>
          <w:pgSz w:w="16838" w:h="11906" w:orient="landscape"/>
          <w:pgMar w:top="284" w:right="820" w:bottom="284" w:left="1417" w:header="708" w:footer="708" w:gutter="0"/>
          <w:cols w:num="2" w:space="708"/>
          <w:docGrid w:linePitch="360"/>
        </w:sectPr>
      </w:pPr>
    </w:p>
    <w:p w:rsidR="00A559AA" w:rsidRDefault="009520A0" w:rsidP="00361E5A">
      <w:pPr>
        <w:sectPr w:rsidR="00A559AA" w:rsidSect="006F261D">
          <w:type w:val="continuous"/>
          <w:pgSz w:w="16838" w:h="11906" w:orient="landscape"/>
          <w:pgMar w:top="284" w:right="820" w:bottom="284" w:left="1417" w:header="708" w:footer="708" w:gutter="0"/>
          <w:cols w:num="2"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>
            <wp:extent cx="1750373" cy="2920407"/>
            <wp:effectExtent l="19050" t="0" r="222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10" cy="29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AA">
        <w:t xml:space="preserve"> </w:t>
      </w:r>
      <w:r w:rsidR="00A559AA">
        <w:rPr>
          <w:noProof/>
          <w:lang w:eastAsia="fr-FR"/>
        </w:rPr>
        <w:drawing>
          <wp:inline distT="0" distB="0" distL="0" distR="0">
            <wp:extent cx="1618354" cy="2937549"/>
            <wp:effectExtent l="19050" t="0" r="896" b="0"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70" cy="29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9AA">
        <w:t xml:space="preserve">                                           </w:t>
      </w:r>
      <w:r w:rsidR="006F261D">
        <w:t xml:space="preserve">               </w:t>
      </w:r>
    </w:p>
    <w:p w:rsidR="00EB093E" w:rsidRDefault="006F261D" w:rsidP="006F261D">
      <w:r>
        <w:lastRenderedPageBreak/>
        <w:t xml:space="preserve">On a joué au « loup </w:t>
      </w:r>
      <w:r w:rsidR="00EB093E">
        <w:t>dans la bergerie. »</w:t>
      </w:r>
    </w:p>
    <w:p w:rsidR="00A559AA" w:rsidRDefault="00A559AA" w:rsidP="00361E5A"/>
    <w:p w:rsidR="006F261D" w:rsidRDefault="006F261D" w:rsidP="00361E5A">
      <w:pPr>
        <w:sectPr w:rsidR="006F261D" w:rsidSect="006F261D">
          <w:type w:val="continuous"/>
          <w:pgSz w:w="16838" w:h="11906" w:orient="landscape"/>
          <w:pgMar w:top="284" w:right="820" w:bottom="284" w:left="1417" w:header="708" w:footer="708" w:gutter="0"/>
          <w:cols w:num="2" w:space="708"/>
          <w:docGrid w:linePitch="360"/>
        </w:sectPr>
      </w:pPr>
    </w:p>
    <w:p w:rsidR="00A559AA" w:rsidRDefault="00A559AA" w:rsidP="00361E5A"/>
    <w:p w:rsidR="0071589F" w:rsidRDefault="0071589F" w:rsidP="0071589F">
      <w:pPr>
        <w:shd w:val="clear" w:color="auto" w:fill="BFBFBF" w:themeFill="background1" w:themeFillShade="BF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6790690</wp:posOffset>
            </wp:positionH>
            <wp:positionV relativeFrom="paragraph">
              <wp:posOffset>290830</wp:posOffset>
            </wp:positionV>
            <wp:extent cx="1928495" cy="1745615"/>
            <wp:effectExtent l="19050" t="0" r="0" b="0"/>
            <wp:wrapTight wrapText="bothSides">
              <wp:wrapPolygon edited="0">
                <wp:start x="-213" y="0"/>
                <wp:lineTo x="-213" y="21451"/>
                <wp:lineTo x="21550" y="21451"/>
                <wp:lineTo x="21550" y="0"/>
                <wp:lineTo x="-213" y="0"/>
              </wp:wrapPolygon>
            </wp:wrapTight>
            <wp:docPr id="2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S’approprier le langage et découvrir l’écrit</w:t>
      </w:r>
    </w:p>
    <w:p w:rsidR="00A559AA" w:rsidRDefault="0071589F" w:rsidP="00361E5A">
      <w:pPr>
        <w:rPr>
          <w:u w:val="single"/>
        </w:rPr>
      </w:pPr>
      <w:r>
        <w:t xml:space="preserve">Cette semaine on a continué à faire plein de petits jeux autour de l’album </w:t>
      </w:r>
      <w:r w:rsidRPr="0071589F">
        <w:rPr>
          <w:u w:val="single"/>
        </w:rPr>
        <w:t xml:space="preserve">La rentrée de la maîtresse. </w:t>
      </w:r>
    </w:p>
    <w:p w:rsidR="0071589F" w:rsidRPr="0071589F" w:rsidRDefault="00ED2BEB" w:rsidP="00361E5A">
      <w:r>
        <w:t>On a dicté</w:t>
      </w:r>
      <w:r w:rsidR="0071589F" w:rsidRPr="0071589F">
        <w:t xml:space="preserve"> à Marie ce qu’on avait retenu de l’histoire.</w:t>
      </w:r>
    </w:p>
    <w:p w:rsidR="0071589F" w:rsidRDefault="0071589F" w:rsidP="00361E5A">
      <w:pPr>
        <w:rPr>
          <w:u w:val="single"/>
        </w:rPr>
      </w:pPr>
      <w:r w:rsidRPr="0071589F">
        <w:t>On a lu aussi une autre histoire qui y ressemblait beaucoup</w:t>
      </w:r>
      <w:r>
        <w:rPr>
          <w:u w:val="single"/>
        </w:rPr>
        <w:t> : Je n’irai pas</w:t>
      </w:r>
      <w:r w:rsidR="00ED2BEB">
        <w:rPr>
          <w:u w:val="single"/>
        </w:rPr>
        <w:t>.</w:t>
      </w:r>
      <w:r>
        <w:rPr>
          <w:u w:val="single"/>
        </w:rPr>
        <w:t xml:space="preserve"> </w:t>
      </w:r>
    </w:p>
    <w:p w:rsidR="0071589F" w:rsidRDefault="0071589F" w:rsidP="00361E5A"/>
    <w:p w:rsidR="00A559AA" w:rsidRDefault="00A559AA" w:rsidP="00361E5A"/>
    <w:p w:rsidR="00A559AA" w:rsidRDefault="00A559AA" w:rsidP="00361E5A"/>
    <w:p w:rsidR="006E7D16" w:rsidRDefault="006E7D16" w:rsidP="001D0160"/>
    <w:sectPr w:rsidR="006E7D16" w:rsidSect="00A559AA">
      <w:type w:val="continuous"/>
      <w:pgSz w:w="16838" w:h="11906" w:orient="landscape"/>
      <w:pgMar w:top="284" w:right="82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7D16"/>
    <w:rsid w:val="00074203"/>
    <w:rsid w:val="0008383E"/>
    <w:rsid w:val="000E0A5F"/>
    <w:rsid w:val="0013622A"/>
    <w:rsid w:val="00155AF8"/>
    <w:rsid w:val="001701F6"/>
    <w:rsid w:val="001D0160"/>
    <w:rsid w:val="002A1798"/>
    <w:rsid w:val="0030230A"/>
    <w:rsid w:val="00361E5A"/>
    <w:rsid w:val="003B050E"/>
    <w:rsid w:val="004609B4"/>
    <w:rsid w:val="00462AA2"/>
    <w:rsid w:val="004C255F"/>
    <w:rsid w:val="004D44D3"/>
    <w:rsid w:val="00500A71"/>
    <w:rsid w:val="0055534E"/>
    <w:rsid w:val="006441AC"/>
    <w:rsid w:val="006C7D66"/>
    <w:rsid w:val="006E7D16"/>
    <w:rsid w:val="006F261D"/>
    <w:rsid w:val="0071589F"/>
    <w:rsid w:val="00715C21"/>
    <w:rsid w:val="00864F28"/>
    <w:rsid w:val="008F74E8"/>
    <w:rsid w:val="009064C1"/>
    <w:rsid w:val="009520A0"/>
    <w:rsid w:val="00A559AA"/>
    <w:rsid w:val="00B1316C"/>
    <w:rsid w:val="00BF10E3"/>
    <w:rsid w:val="00C3253D"/>
    <w:rsid w:val="00D02513"/>
    <w:rsid w:val="00D50E28"/>
    <w:rsid w:val="00D82102"/>
    <w:rsid w:val="00DC1B0E"/>
    <w:rsid w:val="00EB093E"/>
    <w:rsid w:val="00ED2BEB"/>
    <w:rsid w:val="00F44BD7"/>
    <w:rsid w:val="00F9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4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AC51A-B642-422C-9F33-2B28C8E0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4</cp:revision>
  <cp:lastPrinted>2012-09-13T10:26:00Z</cp:lastPrinted>
  <dcterms:created xsi:type="dcterms:W3CDTF">2012-09-11T20:33:00Z</dcterms:created>
  <dcterms:modified xsi:type="dcterms:W3CDTF">2012-09-20T16:51:00Z</dcterms:modified>
</cp:coreProperties>
</file>