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9B4" w:rsidRDefault="004609B4" w:rsidP="00BF10E3">
      <w:pPr>
        <w:shd w:val="clear" w:color="auto" w:fill="D9D9D9" w:themeFill="background1" w:themeFillShade="D9"/>
        <w:jc w:val="center"/>
        <w:rPr>
          <w:noProof/>
          <w:lang w:eastAsia="fr-FR"/>
        </w:rPr>
      </w:pPr>
      <w:r>
        <w:rPr>
          <w:noProof/>
          <w:lang w:eastAsia="fr-FR"/>
        </w:rPr>
        <w:t>Découverte du monde</w:t>
      </w:r>
    </w:p>
    <w:p w:rsidR="00B1316C" w:rsidRDefault="006C7D66" w:rsidP="00B1316C">
      <w:pPr>
        <w:jc w:val="center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3.45pt;margin-top:7.1pt;width:365.6pt;height:68.25pt;z-index:251659264">
            <v:textbox>
              <w:txbxContent>
                <w:p w:rsidR="00B1316C" w:rsidRDefault="00B1316C">
                  <w:r>
                    <w:t xml:space="preserve">Les GS ont commencé à apprendre à jouer à la réussite. </w:t>
                  </w:r>
                </w:p>
                <w:p w:rsidR="00B1316C" w:rsidRDefault="00B1316C">
                  <w:r>
                    <w:t>Objectif : mémoriser les constellations des cartes traditionnelles de 1 à 6.</w:t>
                  </w:r>
                </w:p>
              </w:txbxContent>
            </v:textbox>
          </v:shape>
        </w:pict>
      </w:r>
      <w:r w:rsidR="006E7D16">
        <w:rPr>
          <w:noProof/>
          <w:lang w:eastAsia="fr-FR"/>
        </w:rPr>
        <w:drawing>
          <wp:inline distT="0" distB="0" distL="0" distR="0">
            <wp:extent cx="1443997" cy="1805050"/>
            <wp:effectExtent l="19050" t="0" r="3803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072" cy="180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16C">
        <w:rPr>
          <w:noProof/>
          <w:lang w:eastAsia="fr-FR"/>
        </w:rPr>
        <w:drawing>
          <wp:inline distT="0" distB="0" distL="0" distR="0">
            <wp:extent cx="4950873" cy="819397"/>
            <wp:effectExtent l="19050" t="0" r="2127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806" cy="81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16C" w:rsidRPr="00B1316C">
        <w:t xml:space="preserve"> </w:t>
      </w:r>
      <w:r w:rsidR="00B1316C">
        <w:rPr>
          <w:noProof/>
          <w:lang w:eastAsia="fr-FR"/>
        </w:rPr>
        <w:drawing>
          <wp:inline distT="0" distB="0" distL="0" distR="0">
            <wp:extent cx="1382239" cy="1812164"/>
            <wp:effectExtent l="19050" t="0" r="8411" b="0"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846" cy="181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22A" w:rsidRDefault="00B1316C" w:rsidP="00BF10E3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6814185</wp:posOffset>
            </wp:positionH>
            <wp:positionV relativeFrom="paragraph">
              <wp:posOffset>132080</wp:posOffset>
            </wp:positionV>
            <wp:extent cx="2070735" cy="1907540"/>
            <wp:effectExtent l="19050" t="0" r="5715" b="0"/>
            <wp:wrapTight wrapText="bothSides">
              <wp:wrapPolygon edited="0">
                <wp:start x="-199" y="0"/>
                <wp:lineTo x="-199" y="21356"/>
                <wp:lineTo x="21660" y="21356"/>
                <wp:lineTo x="21660" y="0"/>
                <wp:lineTo x="-199" y="0"/>
              </wp:wrapPolygon>
            </wp:wrapTight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E5A" w:rsidRDefault="006C7D66" w:rsidP="00361E5A">
      <w:pPr>
        <w:rPr>
          <w:noProof/>
          <w:lang w:eastAsia="fr-FR"/>
        </w:rPr>
      </w:pPr>
      <w:r>
        <w:rPr>
          <w:noProof/>
          <w:lang w:eastAsia="fr-FR"/>
        </w:rPr>
        <w:pict>
          <v:shape id="_x0000_s1027" type="#_x0000_t202" style="position:absolute;margin-left:483.65pt;margin-top:139.25pt;width:256.2pt;height:60.8pt;z-index:251660288">
            <v:textbox>
              <w:txbxContent>
                <w:p w:rsidR="00F44BD7" w:rsidRDefault="00F44BD7" w:rsidP="00F44BD7">
                  <w:pPr>
                    <w:jc w:val="center"/>
                  </w:pPr>
                  <w:r>
                    <w:t>Les GS apprennent à classer des formes par le toucher et grâce au vocabulaire « coté » et « sommet ».</w:t>
                  </w:r>
                </w:p>
              </w:txbxContent>
            </v:textbox>
          </v:shape>
        </w:pict>
      </w:r>
      <w:r w:rsidR="00864F28">
        <w:t xml:space="preserve">                </w:t>
      </w:r>
      <w:r w:rsidR="00B1316C">
        <w:t xml:space="preserve"> </w:t>
      </w:r>
      <w:r w:rsidR="00361E5A">
        <w:t xml:space="preserve">Les </w:t>
      </w:r>
      <w:r w:rsidR="00B1316C">
        <w:t xml:space="preserve">MS </w:t>
      </w:r>
      <w:r w:rsidR="00462AA2">
        <w:t xml:space="preserve">apprennent </w:t>
      </w:r>
      <w:r w:rsidR="00B1316C">
        <w:t xml:space="preserve">à reconnaître des collections de 3 objets.    </w:t>
      </w:r>
      <w:r w:rsidR="00B1316C">
        <w:rPr>
          <w:noProof/>
          <w:lang w:eastAsia="fr-FR"/>
        </w:rPr>
        <w:t xml:space="preserve">                    </w:t>
      </w:r>
    </w:p>
    <w:p w:rsidR="00864F28" w:rsidRDefault="00864F28" w:rsidP="00361E5A">
      <w:r w:rsidRPr="00864F28">
        <w:rPr>
          <w:noProof/>
          <w:lang w:eastAsia="fr-FR"/>
        </w:rPr>
        <w:drawing>
          <wp:inline distT="0" distB="0" distL="0" distR="0">
            <wp:extent cx="4199420" cy="2099710"/>
            <wp:effectExtent l="19050" t="0" r="0" b="0"/>
            <wp:docPr id="1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8" cy="210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6C" w:rsidRDefault="00F44BD7" w:rsidP="00F44BD7">
      <w:pPr>
        <w:shd w:val="clear" w:color="auto" w:fill="D9D9D9" w:themeFill="background1" w:themeFillShade="D9"/>
        <w:jc w:val="center"/>
      </w:pPr>
      <w:r>
        <w:t>Devenir élève</w:t>
      </w:r>
    </w:p>
    <w:p w:rsidR="00F44BD7" w:rsidRDefault="00864F28" w:rsidP="00361E5A">
      <w:r>
        <w:t xml:space="preserve"> </w:t>
      </w:r>
      <w:r w:rsidR="00F44BD7">
        <w:t xml:space="preserve">   </w:t>
      </w:r>
      <w:r>
        <w:rPr>
          <w:noProof/>
          <w:lang w:eastAsia="fr-FR"/>
        </w:rPr>
        <w:drawing>
          <wp:inline distT="0" distB="0" distL="0" distR="0">
            <wp:extent cx="918424" cy="1090939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39" cy="109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BD7">
        <w:t xml:space="preserve">  </w:t>
      </w:r>
      <w:r w:rsidR="00F44BD7">
        <w:rPr>
          <w:noProof/>
          <w:lang w:eastAsia="fr-FR"/>
        </w:rPr>
        <w:drawing>
          <wp:inline distT="0" distB="0" distL="0" distR="0">
            <wp:extent cx="633562" cy="1377538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40" cy="13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BD7">
        <w:t xml:space="preserve">   On travaille sur les règles de vie. Cette semaine, on a mimé ce qu’on a le droit ou pas le droit de faire.</w:t>
      </w:r>
      <w:r w:rsidR="00F44BD7" w:rsidRPr="00F44BD7">
        <w:rPr>
          <w:noProof/>
          <w:lang w:eastAsia="fr-FR"/>
        </w:rPr>
        <w:t xml:space="preserve"> </w:t>
      </w:r>
      <w:r w:rsidR="00F44BD7">
        <w:rPr>
          <w:noProof/>
          <w:lang w:eastAsia="fr-FR"/>
        </w:rPr>
        <w:drawing>
          <wp:inline distT="0" distB="0" distL="0" distR="0">
            <wp:extent cx="562841" cy="1347282"/>
            <wp:effectExtent l="19050" t="0" r="8659" b="0"/>
            <wp:docPr id="1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4" cy="134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990352" cy="961651"/>
            <wp:effectExtent l="19050" t="0" r="248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11" cy="96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6C" w:rsidRDefault="00B1316C" w:rsidP="00361E5A"/>
    <w:p w:rsidR="009064C1" w:rsidRDefault="009064C1" w:rsidP="00361E5A"/>
    <w:p w:rsidR="009064C1" w:rsidRDefault="009064C1" w:rsidP="00361E5A"/>
    <w:p w:rsidR="004609B4" w:rsidRDefault="004609B4" w:rsidP="00BF10E3">
      <w:pPr>
        <w:shd w:val="clear" w:color="auto" w:fill="D9D9D9" w:themeFill="background1" w:themeFillShade="D9"/>
        <w:jc w:val="center"/>
      </w:pPr>
      <w:r>
        <w:t>Agir et s’exprimer avec son corps</w:t>
      </w:r>
    </w:p>
    <w:p w:rsidR="00BF10E3" w:rsidRDefault="00BF10E3" w:rsidP="00BF10E3">
      <w:pPr>
        <w:jc w:val="center"/>
      </w:pPr>
      <w:r>
        <w:t xml:space="preserve">On a imité les parcours des personnages dans </w:t>
      </w:r>
      <w:r w:rsidRPr="00BF10E3">
        <w:rPr>
          <w:u w:val="single"/>
        </w:rPr>
        <w:t>la rentrée de la maîtresse</w:t>
      </w:r>
      <w:r>
        <w:t>.</w:t>
      </w:r>
    </w:p>
    <w:p w:rsidR="00BF10E3" w:rsidRDefault="002A1798" w:rsidP="002A1798">
      <w:proofErr w:type="gramStart"/>
      <w:r>
        <w:t>c</w:t>
      </w:r>
      <w:r w:rsidR="00BF10E3">
        <w:t>omme</w:t>
      </w:r>
      <w:proofErr w:type="gramEnd"/>
      <w:r w:rsidR="00BF10E3">
        <w:t xml:space="preserve"> la taupe                </w:t>
      </w:r>
      <w:r>
        <w:t xml:space="preserve">                   </w:t>
      </w:r>
      <w:r w:rsidR="00BF10E3">
        <w:t xml:space="preserve"> comme le lapin         </w:t>
      </w:r>
      <w:r w:rsidR="00361E5A">
        <w:t xml:space="preserve">                               </w:t>
      </w:r>
      <w:r w:rsidR="00BF10E3">
        <w:t xml:space="preserve"> comme le faon                     </w:t>
      </w:r>
      <w:r>
        <w:t xml:space="preserve">                     </w:t>
      </w:r>
      <w:r w:rsidR="00361E5A">
        <w:t xml:space="preserve">              </w:t>
      </w:r>
      <w:r>
        <w:t xml:space="preserve"> </w:t>
      </w:r>
      <w:r w:rsidR="00BF10E3">
        <w:t xml:space="preserve"> comme la maîtresse</w:t>
      </w:r>
    </w:p>
    <w:p w:rsidR="00BF10E3" w:rsidRDefault="00BF10E3" w:rsidP="002A1798">
      <w:r w:rsidRPr="00BF10E3">
        <w:rPr>
          <w:noProof/>
          <w:lang w:eastAsia="fr-FR"/>
        </w:rPr>
        <w:drawing>
          <wp:inline distT="0" distB="0" distL="0" distR="0">
            <wp:extent cx="743335" cy="1076622"/>
            <wp:effectExtent l="190500" t="0" r="171065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4090" cy="107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798">
        <w:t xml:space="preserve">                         </w:t>
      </w:r>
      <w:r w:rsidRPr="00BF10E3">
        <w:rPr>
          <w:noProof/>
          <w:lang w:eastAsia="fr-FR"/>
        </w:rPr>
        <w:drawing>
          <wp:inline distT="0" distB="0" distL="0" distR="0">
            <wp:extent cx="1356988" cy="912497"/>
            <wp:effectExtent l="19050" t="0" r="0" b="0"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857" cy="91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E5A">
        <w:t xml:space="preserve">                         </w:t>
      </w:r>
      <w:r w:rsidR="002A1798">
        <w:t xml:space="preserve"> </w:t>
      </w:r>
      <w:r w:rsidRPr="00BF10E3">
        <w:rPr>
          <w:noProof/>
          <w:lang w:eastAsia="fr-FR"/>
        </w:rPr>
        <w:drawing>
          <wp:inline distT="0" distB="0" distL="0" distR="0">
            <wp:extent cx="1168483" cy="1382880"/>
            <wp:effectExtent l="1905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700" cy="138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798">
        <w:t xml:space="preserve">                                   </w:t>
      </w:r>
      <w:r w:rsidR="00361E5A">
        <w:t xml:space="preserve">          </w:t>
      </w:r>
      <w:r w:rsidR="002A1798">
        <w:t xml:space="preserve">   </w:t>
      </w:r>
      <w:r w:rsidRPr="00BF10E3">
        <w:rPr>
          <w:noProof/>
          <w:lang w:eastAsia="fr-FR"/>
        </w:rPr>
        <w:drawing>
          <wp:inline distT="0" distB="0" distL="0" distR="0">
            <wp:extent cx="1253453" cy="1377538"/>
            <wp:effectExtent l="19050" t="0" r="3847" b="0"/>
            <wp:docPr id="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968" cy="138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22A" w:rsidRDefault="004609B4" w:rsidP="002A1798">
      <w:r>
        <w:rPr>
          <w:noProof/>
          <w:lang w:eastAsia="fr-FR"/>
        </w:rPr>
        <w:drawing>
          <wp:inline distT="0" distB="0" distL="0" distR="0">
            <wp:extent cx="1188602" cy="1567543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75" cy="157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798">
        <w:t xml:space="preserve">                    </w:t>
      </w:r>
      <w:r>
        <w:rPr>
          <w:noProof/>
          <w:lang w:eastAsia="fr-FR"/>
        </w:rPr>
        <w:drawing>
          <wp:inline distT="0" distB="0" distL="0" distR="0">
            <wp:extent cx="3733552" cy="1602500"/>
            <wp:effectExtent l="19050" t="0" r="248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78" cy="160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798">
        <w:t xml:space="preserve">  </w:t>
      </w:r>
      <w:r w:rsidR="00361E5A">
        <w:t xml:space="preserve">                                 </w:t>
      </w:r>
      <w:r w:rsidR="002A1798">
        <w:t xml:space="preserve">     </w:t>
      </w:r>
      <w:r w:rsidR="00BF10E3" w:rsidRPr="00BF10E3">
        <w:rPr>
          <w:noProof/>
          <w:lang w:eastAsia="fr-FR"/>
        </w:rPr>
        <w:drawing>
          <wp:inline distT="0" distB="0" distL="0" distR="0">
            <wp:extent cx="1233285" cy="1567543"/>
            <wp:effectExtent l="19050" t="0" r="4965" b="0"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98" cy="156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B4" w:rsidRDefault="00361E5A" w:rsidP="00361E5A">
      <w:r>
        <w:t xml:space="preserve">               </w:t>
      </w:r>
      <w:r w:rsidR="004609B4">
        <w:t xml:space="preserve">ramper        </w:t>
      </w:r>
      <w:r>
        <w:t xml:space="preserve">                             </w:t>
      </w:r>
      <w:r w:rsidR="00BF10E3">
        <w:t xml:space="preserve"> bondir            faire de grandes foulées    </w:t>
      </w:r>
      <w:r>
        <w:t xml:space="preserve">           </w:t>
      </w:r>
      <w:r w:rsidR="00BF10E3">
        <w:t>c</w:t>
      </w:r>
      <w:r>
        <w:t xml:space="preserve">ourir vite </w:t>
      </w:r>
      <w:r w:rsidR="00BF10E3">
        <w:t xml:space="preserve">  </w:t>
      </w:r>
      <w:r w:rsidR="002A1798">
        <w:t xml:space="preserve">      </w:t>
      </w:r>
      <w:r>
        <w:t xml:space="preserve">        </w:t>
      </w:r>
      <w:r w:rsidR="002A1798">
        <w:t xml:space="preserve"> </w:t>
      </w:r>
      <w:r>
        <w:t xml:space="preserve">             </w:t>
      </w:r>
      <w:r w:rsidR="00BF10E3">
        <w:t xml:space="preserve"> </w:t>
      </w:r>
      <w:r>
        <w:t xml:space="preserve">                        </w:t>
      </w:r>
      <w:r w:rsidR="00BF10E3">
        <w:t>et faire du vélo</w:t>
      </w:r>
    </w:p>
    <w:p w:rsidR="00F9670E" w:rsidRDefault="00F9670E" w:rsidP="00361E5A"/>
    <w:p w:rsidR="0013622A" w:rsidRDefault="0013622A" w:rsidP="00BF10E3">
      <w:pPr>
        <w:jc w:val="center"/>
      </w:pPr>
    </w:p>
    <w:p w:rsidR="006E7D16" w:rsidRDefault="006E7D16" w:rsidP="00BF10E3">
      <w:pPr>
        <w:jc w:val="center"/>
      </w:pPr>
    </w:p>
    <w:sectPr w:rsidR="006E7D16" w:rsidSect="00864F28">
      <w:pgSz w:w="16838" w:h="11906" w:orient="landscape"/>
      <w:pgMar w:top="284" w:right="820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E7D16"/>
    <w:rsid w:val="0008383E"/>
    <w:rsid w:val="000E0A5F"/>
    <w:rsid w:val="0013622A"/>
    <w:rsid w:val="00155AF8"/>
    <w:rsid w:val="002A1798"/>
    <w:rsid w:val="0030230A"/>
    <w:rsid w:val="00361E5A"/>
    <w:rsid w:val="004609B4"/>
    <w:rsid w:val="00462AA2"/>
    <w:rsid w:val="0055534E"/>
    <w:rsid w:val="006C7D66"/>
    <w:rsid w:val="006E7D16"/>
    <w:rsid w:val="00864F28"/>
    <w:rsid w:val="008F74E8"/>
    <w:rsid w:val="009064C1"/>
    <w:rsid w:val="00B1316C"/>
    <w:rsid w:val="00BF10E3"/>
    <w:rsid w:val="00C3253D"/>
    <w:rsid w:val="00D02513"/>
    <w:rsid w:val="00D50E28"/>
    <w:rsid w:val="00D82102"/>
    <w:rsid w:val="00DC1B0E"/>
    <w:rsid w:val="00F44BD7"/>
    <w:rsid w:val="00F96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4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7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7D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145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10</cp:revision>
  <cp:lastPrinted>2012-09-09T11:14:00Z</cp:lastPrinted>
  <dcterms:created xsi:type="dcterms:W3CDTF">2012-09-07T16:57:00Z</dcterms:created>
  <dcterms:modified xsi:type="dcterms:W3CDTF">2012-09-09T11:16:00Z</dcterms:modified>
</cp:coreProperties>
</file>